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DE" w:rsidRPr="003115DE" w:rsidRDefault="003115DE" w:rsidP="003115DE">
      <w:pPr>
        <w:autoSpaceDE w:val="0"/>
        <w:autoSpaceDN w:val="0"/>
        <w:adjustRightInd w:val="0"/>
        <w:spacing w:after="0" w:line="240" w:lineRule="auto"/>
        <w:jc w:val="center"/>
        <w:rPr>
          <w:rFonts w:ascii="Adobe Kaiti Std R" w:eastAsia="Adobe Kaiti Std R" w:hAnsi="Adobe Kaiti Std R" w:cs="Comic Sans MS"/>
          <w:sz w:val="24"/>
          <w:szCs w:val="24"/>
        </w:rPr>
      </w:pPr>
      <w:r w:rsidRPr="003115DE">
        <w:rPr>
          <w:rFonts w:ascii="Adobe Kaiti Std R" w:eastAsia="Adobe Kaiti Std R" w:hAnsi="Adobe Kaiti Std R" w:cs="Comic Sans MS"/>
          <w:noProof/>
          <w:sz w:val="4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2188593</wp:posOffset>
            </wp:positionH>
            <wp:positionV relativeFrom="paragraph">
              <wp:posOffset>-219973</wp:posOffset>
            </wp:positionV>
            <wp:extent cx="1283539" cy="862642"/>
            <wp:effectExtent l="19050" t="0" r="0" b="0"/>
            <wp:wrapNone/>
            <wp:docPr id="2" name="Picture 4" descr="C:\Documents and Settings\jessica.eccles\Local Settings\Temporary Internet Files\Content.IE5\ZKX4ACB0\MP900433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essica.eccles\Local Settings\Temporary Internet Files\Content.IE5\ZKX4ACB0\MP90043310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5DE">
        <w:rPr>
          <w:rFonts w:ascii="Adobe Kaiti Std R" w:eastAsia="Adobe Kaiti Std R" w:hAnsi="Adobe Kaiti Std R" w:cs="Comic Sans MS"/>
          <w:sz w:val="44"/>
          <w:szCs w:val="24"/>
        </w:rPr>
        <w:t>We</w:t>
      </w:r>
      <w:r w:rsidRPr="003115DE">
        <w:rPr>
          <w:rFonts w:ascii="Adobe Kaiti Std R" w:eastAsia="Adobe Kaiti Std R" w:hAnsi="Adobe Kaiti Std R" w:cs="Comic Sans MS"/>
          <w:sz w:val="44"/>
          <w:szCs w:val="24"/>
        </w:rPr>
        <w:tab/>
      </w:r>
      <w:r w:rsidRPr="003115DE">
        <w:rPr>
          <w:rFonts w:ascii="Adobe Kaiti Std R" w:eastAsia="Adobe Kaiti Std R" w:hAnsi="Adobe Kaiti Std R" w:cs="Comic Sans MS"/>
          <w:sz w:val="44"/>
          <w:szCs w:val="24"/>
        </w:rPr>
        <w:tab/>
      </w:r>
      <w:r w:rsidRPr="003115DE">
        <w:rPr>
          <w:rFonts w:ascii="Adobe Kaiti Std R" w:eastAsia="Adobe Kaiti Std R" w:hAnsi="Adobe Kaiti Std R" w:cs="Comic Sans MS"/>
          <w:sz w:val="44"/>
          <w:szCs w:val="24"/>
        </w:rPr>
        <w:tab/>
      </w:r>
      <w:r w:rsidR="00B80883">
        <w:rPr>
          <w:rFonts w:ascii="Adobe Kaiti Std R" w:eastAsia="Adobe Kaiti Std R" w:hAnsi="Adobe Kaiti Std R" w:cs="Comic Sans MS"/>
          <w:sz w:val="44"/>
          <w:szCs w:val="24"/>
        </w:rPr>
        <w:t>Herac</w:t>
      </w:r>
      <w:r w:rsidRPr="003115DE">
        <w:rPr>
          <w:rFonts w:ascii="Adobe Kaiti Std R" w:eastAsia="Adobe Kaiti Std R" w:hAnsi="Adobe Kaiti Std R" w:cs="Comic Sans MS"/>
          <w:sz w:val="44"/>
          <w:szCs w:val="24"/>
        </w:rPr>
        <w:t>les Project</w:t>
      </w:r>
    </w:p>
    <w:p w:rsidR="003115DE" w:rsidRP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P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  <w:r w:rsidRPr="003115DE">
        <w:rPr>
          <w:rFonts w:ascii="Adobe Kaiti Std R" w:eastAsia="Adobe Kaiti Std R" w:hAnsi="Adobe Kaiti Std R" w:cs="Comic Sans MS"/>
          <w:sz w:val="24"/>
          <w:szCs w:val="24"/>
        </w:rPr>
        <w:t>Hercules was the most famous hero</w:t>
      </w:r>
      <w:r w:rsidR="00DB4131">
        <w:rPr>
          <w:rFonts w:ascii="Adobe Kaiti Std R" w:eastAsia="Adobe Kaiti Std R" w:hAnsi="Adobe Kaiti Std R" w:cs="Comic Sans MS"/>
          <w:sz w:val="24"/>
          <w:szCs w:val="24"/>
        </w:rPr>
        <w:t xml:space="preserve"> in Greek mythology</w:t>
      </w:r>
      <w:r w:rsidRPr="003115DE">
        <w:rPr>
          <w:rFonts w:ascii="Adobe Kaiti Std R" w:eastAsia="Adobe Kaiti Std R" w:hAnsi="Adobe Kaiti Std R" w:cs="Comic Sans MS"/>
          <w:sz w:val="24"/>
          <w:szCs w:val="24"/>
        </w:rPr>
        <w:t xml:space="preserve"> because he went to extremes to prove his w</w:t>
      </w:r>
      <w:r w:rsidR="00BF6BC0">
        <w:rPr>
          <w:rFonts w:ascii="Adobe Kaiti Std R" w:eastAsia="Adobe Kaiti Std R" w:hAnsi="Adobe Kaiti Std R" w:cs="Comic Sans MS"/>
          <w:sz w:val="24"/>
          <w:szCs w:val="24"/>
        </w:rPr>
        <w:t xml:space="preserve">orth. In groups </w:t>
      </w:r>
      <w:r w:rsidRPr="003115DE">
        <w:rPr>
          <w:rFonts w:ascii="Adobe Kaiti Std R" w:eastAsia="Adobe Kaiti Std R" w:hAnsi="Adobe Kaiti Std R" w:cs="Comic Sans MS"/>
          <w:sz w:val="24"/>
          <w:szCs w:val="24"/>
        </w:rPr>
        <w:t>that are drawn at random, you will be responsible for teachi</w:t>
      </w:r>
      <w:r w:rsidR="00BF6BC0">
        <w:rPr>
          <w:rFonts w:ascii="Adobe Kaiti Std R" w:eastAsia="Adobe Kaiti Std R" w:hAnsi="Adobe Kaiti Std R" w:cs="Comic Sans MS"/>
          <w:sz w:val="24"/>
          <w:szCs w:val="24"/>
        </w:rPr>
        <w:t>ng the class either his youth,</w:t>
      </w:r>
      <w:r w:rsidRPr="003115DE">
        <w:rPr>
          <w:rFonts w:ascii="Adobe Kaiti Std R" w:eastAsia="Adobe Kaiti Std R" w:hAnsi="Adobe Kaiti Std R" w:cs="Comic Sans MS"/>
          <w:sz w:val="24"/>
          <w:szCs w:val="24"/>
        </w:rPr>
        <w:t xml:space="preserve"> one of his twelve labors</w:t>
      </w:r>
      <w:r w:rsidR="00BF6BC0">
        <w:rPr>
          <w:rFonts w:ascii="Adobe Kaiti Std R" w:eastAsia="Adobe Kaiti Std R" w:hAnsi="Adobe Kaiti Std R" w:cs="Comic Sans MS"/>
          <w:sz w:val="24"/>
          <w:szCs w:val="24"/>
        </w:rPr>
        <w:t>, or his later life</w:t>
      </w:r>
      <w:r w:rsidRPr="003115DE">
        <w:rPr>
          <w:rFonts w:ascii="Adobe Kaiti Std R" w:eastAsia="Adobe Kaiti Std R" w:hAnsi="Adobe Kaiti Std R" w:cs="Comic Sans MS"/>
          <w:sz w:val="24"/>
          <w:szCs w:val="24"/>
        </w:rPr>
        <w:t xml:space="preserve"> on Tuesday. This will prepare you for the BIG mythology project we will discuss later. Here is what you must do:</w:t>
      </w:r>
    </w:p>
    <w:p w:rsidR="003115DE" w:rsidRPr="003115DE" w:rsidRDefault="003115DE" w:rsidP="00B80883">
      <w:pPr>
        <w:autoSpaceDE w:val="0"/>
        <w:autoSpaceDN w:val="0"/>
        <w:adjustRightInd w:val="0"/>
        <w:spacing w:after="0" w:line="240" w:lineRule="auto"/>
        <w:ind w:firstLine="720"/>
        <w:rPr>
          <w:rFonts w:ascii="Adobe Kaiti Std R" w:eastAsia="Adobe Kaiti Std R" w:hAnsi="Adobe Kaiti Std R" w:cs="Comic Sans MS"/>
          <w:sz w:val="24"/>
          <w:szCs w:val="24"/>
        </w:rPr>
      </w:pPr>
      <w:r w:rsidRPr="003115DE">
        <w:rPr>
          <w:rFonts w:ascii="Adobe Kaiti Std R" w:eastAsia="Adobe Kaiti Std R" w:hAnsi="Adobe Kaiti Std R" w:cs="Comic Sans MS"/>
          <w:sz w:val="24"/>
          <w:szCs w:val="24"/>
        </w:rPr>
        <w:t>1. Read the entire Hercules Myth (we will do it together in class)</w:t>
      </w:r>
    </w:p>
    <w:p w:rsidR="003115DE" w:rsidRPr="003115DE" w:rsidRDefault="003115DE" w:rsidP="00B80883">
      <w:pPr>
        <w:autoSpaceDE w:val="0"/>
        <w:autoSpaceDN w:val="0"/>
        <w:adjustRightInd w:val="0"/>
        <w:spacing w:after="0" w:line="240" w:lineRule="auto"/>
        <w:ind w:firstLine="720"/>
        <w:rPr>
          <w:rFonts w:ascii="Adobe Kaiti Std R" w:eastAsia="Adobe Kaiti Std R" w:hAnsi="Adobe Kaiti Std R" w:cs="Comic Sans MS"/>
          <w:sz w:val="24"/>
          <w:szCs w:val="24"/>
        </w:rPr>
      </w:pPr>
      <w:r w:rsidRPr="003115DE">
        <w:rPr>
          <w:rFonts w:ascii="Adobe Kaiti Std R" w:eastAsia="Adobe Kaiti Std R" w:hAnsi="Adobe Kaiti Std R" w:cs="Comic Sans MS"/>
          <w:sz w:val="24"/>
          <w:szCs w:val="24"/>
        </w:rPr>
        <w:t>3. Plan a five minute lesson to teach your labor</w:t>
      </w:r>
    </w:p>
    <w:p w:rsidR="003115DE" w:rsidRDefault="003115DE" w:rsidP="00B80883">
      <w:pPr>
        <w:autoSpaceDE w:val="0"/>
        <w:autoSpaceDN w:val="0"/>
        <w:adjustRightInd w:val="0"/>
        <w:spacing w:after="0" w:line="240" w:lineRule="auto"/>
        <w:ind w:firstLine="720"/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4. Submit the following plan on Friday</w:t>
      </w:r>
      <w:r w:rsidRPr="003115DE">
        <w:rPr>
          <w:rFonts w:ascii="Adobe Kaiti Std R" w:eastAsia="Adobe Kaiti Std R" w:hAnsi="Adobe Kaiti Std R" w:cs="Comic Sans MS"/>
          <w:sz w:val="24"/>
          <w:szCs w:val="24"/>
        </w:rPr>
        <w:t xml:space="preserve"> along with 3 review questions for your presentation</w:t>
      </w:r>
    </w:p>
    <w:p w:rsidR="00B80883" w:rsidRDefault="00B80883" w:rsidP="00B80883">
      <w:pPr>
        <w:autoSpaceDE w:val="0"/>
        <w:autoSpaceDN w:val="0"/>
        <w:adjustRightInd w:val="0"/>
        <w:spacing w:after="0" w:line="240" w:lineRule="auto"/>
        <w:ind w:firstLine="720"/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Lesson Plan:</w:t>
      </w:r>
    </w:p>
    <w:p w:rsid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Default="003115DE" w:rsidP="0031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How are you going to “hook” the students into your lesson? (ask a question, short writing assignment, show a video clip, play a song clip etc)</w:t>
      </w:r>
    </w:p>
    <w:p w:rsid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Default="003115DE" w:rsidP="003115DE">
      <w:p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Pr="003115DE" w:rsidRDefault="00B80883" w:rsidP="0031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How are you going to teach</w:t>
      </w:r>
      <w:r w:rsidR="003115DE">
        <w:rPr>
          <w:rFonts w:ascii="Adobe Kaiti Std R" w:eastAsia="Adobe Kaiti Std R" w:hAnsi="Adobe Kaiti Std R" w:cs="Comic Sans MS"/>
          <w:sz w:val="24"/>
          <w:szCs w:val="24"/>
        </w:rPr>
        <w:t xml:space="preserve"> the labor? (power point, smart board game, etc)</w:t>
      </w:r>
    </w:p>
    <w:p w:rsidR="003115DE" w:rsidRDefault="003115DE" w:rsidP="003115DE">
      <w:pPr>
        <w:rPr>
          <w:rFonts w:ascii="Adobe Kaiti Std R" w:eastAsia="Adobe Kaiti Std R" w:hAnsi="Adobe Kaiti Std R" w:cs="Comic Sans MS"/>
          <w:color w:val="0000FF"/>
          <w:sz w:val="24"/>
          <w:szCs w:val="24"/>
        </w:rPr>
      </w:pPr>
    </w:p>
    <w:p w:rsidR="00B80883" w:rsidRPr="00B80883" w:rsidRDefault="00B80883" w:rsidP="003115DE">
      <w:pPr>
        <w:rPr>
          <w:rFonts w:ascii="Adobe Kaiti Std R" w:eastAsia="Adobe Kaiti Std R" w:hAnsi="Adobe Kaiti Std R" w:cs="Comic Sans MS"/>
          <w:sz w:val="24"/>
          <w:szCs w:val="24"/>
        </w:rPr>
      </w:pPr>
    </w:p>
    <w:p w:rsidR="003115DE" w:rsidRPr="00B80883" w:rsidRDefault="003115DE" w:rsidP="003115DE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 w:rsidRPr="00B80883">
        <w:rPr>
          <w:rFonts w:ascii="Adobe Kaiti Std R" w:eastAsia="Adobe Kaiti Std R" w:hAnsi="Adobe Kaiti Std R" w:cs="Comic Sans MS"/>
          <w:sz w:val="24"/>
          <w:szCs w:val="24"/>
        </w:rPr>
        <w:t>How are you going to keep the students</w:t>
      </w:r>
      <w:r w:rsidR="00B80883" w:rsidRPr="00B80883">
        <w:rPr>
          <w:rFonts w:ascii="Adobe Kaiti Std R" w:eastAsia="Adobe Kaiti Std R" w:hAnsi="Adobe Kaiti Std R" w:cs="Comic Sans MS"/>
          <w:sz w:val="24"/>
          <w:szCs w:val="24"/>
        </w:rPr>
        <w:t>’</w:t>
      </w:r>
      <w:r w:rsidRPr="00B80883">
        <w:rPr>
          <w:rFonts w:ascii="Adobe Kaiti Std R" w:eastAsia="Adobe Kaiti Std R" w:hAnsi="Adobe Kaiti Std R" w:cs="Comic Sans MS"/>
          <w:sz w:val="24"/>
          <w:szCs w:val="24"/>
        </w:rPr>
        <w:t xml:space="preserve"> attention (rewards, candy, points, praise etc)</w:t>
      </w:r>
    </w:p>
    <w:p w:rsidR="003115DE" w:rsidRPr="00B80883" w:rsidRDefault="003115DE" w:rsidP="003115DE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B80883" w:rsidRPr="00B80883" w:rsidRDefault="00B80883" w:rsidP="003115DE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B80883" w:rsidRPr="00B80883" w:rsidRDefault="003115DE" w:rsidP="00B80883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 w:rsidRPr="00B80883">
        <w:rPr>
          <w:rFonts w:ascii="Adobe Kaiti Std R" w:eastAsia="Adobe Kaiti Std R" w:hAnsi="Adobe Kaiti Std R" w:cs="Comic Sans MS"/>
          <w:sz w:val="24"/>
          <w:szCs w:val="24"/>
        </w:rPr>
        <w:t>What are your three review questions</w:t>
      </w:r>
      <w:r w:rsidR="00B80883">
        <w:rPr>
          <w:rFonts w:ascii="Adobe Kaiti Std R" w:eastAsia="Adobe Kaiti Std R" w:hAnsi="Adobe Kaiti Std R" w:cs="Comic Sans MS"/>
          <w:sz w:val="24"/>
          <w:szCs w:val="24"/>
        </w:rPr>
        <w:t xml:space="preserve"> WITH ANSWERS</w:t>
      </w:r>
      <w:r w:rsidRPr="00B80883">
        <w:rPr>
          <w:rFonts w:ascii="Adobe Kaiti Std R" w:eastAsia="Adobe Kaiti Std R" w:hAnsi="Adobe Kaiti Std R" w:cs="Comic Sans MS"/>
          <w:sz w:val="24"/>
          <w:szCs w:val="24"/>
        </w:rPr>
        <w:t>?</w:t>
      </w:r>
      <w:r w:rsidR="00B80883">
        <w:rPr>
          <w:rFonts w:ascii="Adobe Kaiti Std R" w:eastAsia="Adobe Kaiti Std R" w:hAnsi="Adobe Kaiti Std R" w:cs="Comic Sans MS"/>
          <w:sz w:val="24"/>
          <w:szCs w:val="24"/>
        </w:rPr>
        <w:t xml:space="preserve"> Is one of them a higher level thinking question from the handout?</w:t>
      </w:r>
      <w:r w:rsidR="00B80883" w:rsidRPr="00B80883">
        <w:rPr>
          <w:rFonts w:ascii="Adobe Kaiti Std R" w:eastAsia="Adobe Kaiti Std R" w:hAnsi="Adobe Kaiti Std R" w:cs="Comic Sans MS"/>
          <w:sz w:val="24"/>
          <w:szCs w:val="24"/>
        </w:rPr>
        <w:t xml:space="preserve"> </w:t>
      </w:r>
    </w:p>
    <w:p w:rsidR="00B80883" w:rsidRDefault="00B80883" w:rsidP="00B80883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</w:p>
    <w:p w:rsidR="00B80883" w:rsidRDefault="00B80883" w:rsidP="00B80883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</w:p>
    <w:p w:rsidR="00B80883" w:rsidRDefault="00B80883" w:rsidP="00B80883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 xml:space="preserve"> </w:t>
      </w:r>
    </w:p>
    <w:p w:rsidR="00B80883" w:rsidRDefault="00B80883" w:rsidP="00B80883">
      <w:pPr>
        <w:pStyle w:val="ListParagraph"/>
        <w:numPr>
          <w:ilvl w:val="0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Tips for teaching:</w:t>
      </w:r>
    </w:p>
    <w:p w:rsidR="00B80883" w:rsidRDefault="00B80883" w:rsidP="00B80883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Silence is ok- let the students think for a minute before supplying them with an answer.</w:t>
      </w:r>
    </w:p>
    <w:p w:rsidR="00B80883" w:rsidRDefault="00B80883" w:rsidP="00B80883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If no one volunteers, it is ok to call on students, but be ready to help them get to the answer- NEVER just give the answer yourself.</w:t>
      </w:r>
    </w:p>
    <w:p w:rsidR="00B80883" w:rsidRDefault="00B80883" w:rsidP="00B80883">
      <w:pPr>
        <w:pStyle w:val="ListParagraph"/>
        <w:numPr>
          <w:ilvl w:val="1"/>
          <w:numId w:val="1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Be prepared- you know what it feels like when you don’t understand a teacher. Make sure that the students understand what you are teaching them by being prepared.</w:t>
      </w:r>
    </w:p>
    <w:p w:rsidR="00B80883" w:rsidRDefault="00B80883" w:rsidP="00EB2DFC">
      <w:pPr>
        <w:jc w:val="center"/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lastRenderedPageBreak/>
        <w:t>Heracles</w:t>
      </w:r>
      <w:r w:rsidR="003B287D">
        <w:rPr>
          <w:rFonts w:ascii="Adobe Kaiti Std R" w:eastAsia="Adobe Kaiti Std R" w:hAnsi="Adobe Kaiti Std R" w:cs="Comic Sans MS"/>
          <w:sz w:val="24"/>
          <w:szCs w:val="24"/>
        </w:rPr>
        <w:t xml:space="preserve"> Guided Reading Questions</w:t>
      </w:r>
    </w:p>
    <w:p w:rsidR="000A7B36" w:rsidRPr="00EB2DFC" w:rsidRDefault="000A7B36" w:rsidP="00B80883">
      <w:pPr>
        <w:rPr>
          <w:rFonts w:ascii="Adobe Kaiti Std R" w:eastAsia="Adobe Kaiti Std R" w:hAnsi="Adobe Kaiti Std R" w:cs="Comic Sans MS"/>
          <w:b/>
          <w:sz w:val="20"/>
          <w:szCs w:val="24"/>
        </w:rPr>
      </w:pPr>
      <w:r w:rsidRPr="00EB2DFC">
        <w:rPr>
          <w:rFonts w:ascii="Adobe Kaiti Std R" w:eastAsia="Adobe Kaiti Std R" w:hAnsi="Adobe Kaiti Std R" w:cs="Comic Sans MS"/>
          <w:b/>
          <w:sz w:val="20"/>
          <w:szCs w:val="24"/>
        </w:rPr>
        <w:t>Birth and Youth:</w:t>
      </w:r>
    </w:p>
    <w:p w:rsidR="003B287D" w:rsidRPr="00EB2DFC" w:rsidRDefault="003B287D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 w:rsidRPr="00EB2DFC">
        <w:rPr>
          <w:rFonts w:ascii="Adobe Kaiti Std R" w:eastAsia="Adobe Kaiti Std R" w:hAnsi="Adobe Kaiti Std R" w:cs="Comic Sans MS"/>
          <w:sz w:val="20"/>
          <w:szCs w:val="24"/>
        </w:rPr>
        <w:t>1. What kind of son did Zeus want to make?</w:t>
      </w:r>
    </w:p>
    <w:p w:rsidR="00DB4131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</w:p>
    <w:p w:rsidR="003B287D" w:rsidRPr="00EB2DFC" w:rsidRDefault="003B287D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 w:rsidRPr="00EB2DFC">
        <w:rPr>
          <w:rFonts w:ascii="Adobe Kaiti Std R" w:eastAsia="Adobe Kaiti Std R" w:hAnsi="Adobe Kaiti Std R" w:cs="Comic Sans MS"/>
          <w:sz w:val="20"/>
          <w:szCs w:val="24"/>
        </w:rPr>
        <w:t>2</w:t>
      </w:r>
      <w:r w:rsidR="00B80883" w:rsidRPr="00EB2DFC">
        <w:rPr>
          <w:rFonts w:ascii="Adobe Kaiti Std R" w:eastAsia="Adobe Kaiti Std R" w:hAnsi="Adobe Kaiti Std R" w:cs="Comic Sans MS"/>
          <w:sz w:val="20"/>
          <w:szCs w:val="24"/>
        </w:rPr>
        <w:t>.</w:t>
      </w:r>
      <w:r w:rsidR="00BF6BC0"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</w:t>
      </w:r>
      <w:r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How did Zeus trick </w:t>
      </w:r>
      <w:proofErr w:type="spellStart"/>
      <w:r w:rsidRPr="00EB2DFC">
        <w:rPr>
          <w:rFonts w:ascii="Adobe Kaiti Std R" w:eastAsia="Adobe Kaiti Std R" w:hAnsi="Adobe Kaiti Std R" w:cs="Comic Sans MS"/>
          <w:sz w:val="20"/>
          <w:szCs w:val="24"/>
        </w:rPr>
        <w:t>Heracle’s</w:t>
      </w:r>
      <w:proofErr w:type="spellEnd"/>
      <w:r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mother, Alcmene, into sleeping with him? How long did they “rest” together?</w:t>
      </w:r>
    </w:p>
    <w:p w:rsidR="00DB4131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</w:p>
    <w:p w:rsidR="00B80883" w:rsidRPr="00EB2DFC" w:rsidRDefault="003B287D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 w:rsidRPr="00EB2DFC">
        <w:rPr>
          <w:rFonts w:ascii="Adobe Kaiti Std R" w:eastAsia="Adobe Kaiti Std R" w:hAnsi="Adobe Kaiti Std R" w:cs="Comic Sans MS"/>
          <w:sz w:val="20"/>
          <w:szCs w:val="24"/>
        </w:rPr>
        <w:t>3</w:t>
      </w:r>
      <w:r w:rsidR="00B80883" w:rsidRPr="00EB2DFC">
        <w:rPr>
          <w:rFonts w:ascii="Adobe Kaiti Std R" w:eastAsia="Adobe Kaiti Std R" w:hAnsi="Adobe Kaiti Std R" w:cs="Comic Sans MS"/>
          <w:sz w:val="20"/>
          <w:szCs w:val="24"/>
        </w:rPr>
        <w:t>.</w:t>
      </w:r>
      <w:r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Why was Hera jealous? What did she do to make Alcmene and Zeus miserable? </w:t>
      </w:r>
    </w:p>
    <w:p w:rsidR="003B287D" w:rsidRPr="00EB2DFC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>
        <w:rPr>
          <w:rFonts w:ascii="Adobe Kaiti Std R" w:eastAsia="Adobe Kaiti Std R" w:hAnsi="Adobe Kaiti Std R" w:cs="Comic Sans MS"/>
          <w:sz w:val="20"/>
          <w:szCs w:val="24"/>
        </w:rPr>
        <w:br/>
      </w:r>
      <w:r w:rsidR="003B287D" w:rsidRPr="00EB2DFC">
        <w:rPr>
          <w:rFonts w:ascii="Adobe Kaiti Std R" w:eastAsia="Adobe Kaiti Std R" w:hAnsi="Adobe Kaiti Std R" w:cs="Comic Sans MS"/>
          <w:sz w:val="20"/>
          <w:szCs w:val="24"/>
        </w:rPr>
        <w:t>4</w:t>
      </w:r>
      <w:r w:rsidR="00B80883" w:rsidRPr="00EB2DFC">
        <w:rPr>
          <w:rFonts w:ascii="Adobe Kaiti Std R" w:eastAsia="Adobe Kaiti Std R" w:hAnsi="Adobe Kaiti Std R" w:cs="Comic Sans MS"/>
          <w:sz w:val="20"/>
          <w:szCs w:val="24"/>
        </w:rPr>
        <w:t>.</w:t>
      </w:r>
      <w:r w:rsidR="003B287D"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When he was just a baby, how did Heracles prove his strength and bravery?</w:t>
      </w:r>
    </w:p>
    <w:p w:rsidR="00DB4131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</w:p>
    <w:p w:rsidR="00B80883" w:rsidRPr="00EB2DFC" w:rsidRDefault="003B287D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 w:rsidRPr="00EB2DFC">
        <w:rPr>
          <w:rFonts w:ascii="Adobe Kaiti Std R" w:eastAsia="Adobe Kaiti Std R" w:hAnsi="Adobe Kaiti Std R" w:cs="Comic Sans MS"/>
          <w:sz w:val="20"/>
          <w:szCs w:val="24"/>
        </w:rPr>
        <w:t>5</w:t>
      </w:r>
      <w:r w:rsidR="00B80883" w:rsidRPr="00EB2DFC">
        <w:rPr>
          <w:rFonts w:ascii="Adobe Kaiti Std R" w:eastAsia="Adobe Kaiti Std R" w:hAnsi="Adobe Kaiti Std R" w:cs="Comic Sans MS"/>
          <w:sz w:val="20"/>
          <w:szCs w:val="24"/>
        </w:rPr>
        <w:t>.</w:t>
      </w:r>
      <w:r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What did </w:t>
      </w:r>
      <w:proofErr w:type="spellStart"/>
      <w:r w:rsidRPr="00EB2DFC">
        <w:rPr>
          <w:rFonts w:ascii="Adobe Kaiti Std R" w:eastAsia="Adobe Kaiti Std R" w:hAnsi="Adobe Kaiti Std R" w:cs="Comic Sans MS"/>
          <w:sz w:val="20"/>
          <w:szCs w:val="24"/>
        </w:rPr>
        <w:t>Heracle’s</w:t>
      </w:r>
      <w:proofErr w:type="spellEnd"/>
      <w:r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show as a weakness in his youth?</w:t>
      </w:r>
    </w:p>
    <w:p w:rsidR="00DB4131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</w:p>
    <w:p w:rsidR="00B80883" w:rsidRPr="00EB2DFC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>
        <w:rPr>
          <w:rFonts w:ascii="Adobe Kaiti Std R" w:eastAsia="Adobe Kaiti Std R" w:hAnsi="Adobe Kaiti Std R" w:cs="Comic Sans MS"/>
          <w:sz w:val="20"/>
          <w:szCs w:val="24"/>
        </w:rPr>
        <w:t>6</w:t>
      </w:r>
      <w:r w:rsidR="00B80883" w:rsidRPr="00EB2DFC">
        <w:rPr>
          <w:rFonts w:ascii="Adobe Kaiti Std R" w:eastAsia="Adobe Kaiti Std R" w:hAnsi="Adobe Kaiti Std R" w:cs="Comic Sans MS"/>
          <w:sz w:val="20"/>
          <w:szCs w:val="24"/>
        </w:rPr>
        <w:t>.</w:t>
      </w:r>
      <w:r w:rsidR="00B23E83"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Which King commanded Heracles to perform the labors that would last</w:t>
      </w:r>
      <w:r w:rsidR="00AB1B9B"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12 years?</w:t>
      </w:r>
    </w:p>
    <w:p w:rsidR="00DB4131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</w:p>
    <w:p w:rsidR="000A7B36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  <w:r>
        <w:rPr>
          <w:rFonts w:ascii="Adobe Kaiti Std R" w:eastAsia="Adobe Kaiti Std R" w:hAnsi="Adobe Kaiti Std R" w:cs="Comic Sans MS"/>
          <w:sz w:val="20"/>
          <w:szCs w:val="24"/>
        </w:rPr>
        <w:t>7</w:t>
      </w:r>
      <w:r w:rsidR="00B80883" w:rsidRPr="00EB2DFC">
        <w:rPr>
          <w:rFonts w:ascii="Adobe Kaiti Std R" w:eastAsia="Adobe Kaiti Std R" w:hAnsi="Adobe Kaiti Std R" w:cs="Comic Sans MS"/>
          <w:sz w:val="20"/>
          <w:szCs w:val="24"/>
        </w:rPr>
        <w:t>.</w:t>
      </w:r>
      <w:r w:rsidR="00AB1B9B" w:rsidRPr="00EB2DFC">
        <w:rPr>
          <w:rFonts w:ascii="Adobe Kaiti Std R" w:eastAsia="Adobe Kaiti Std R" w:hAnsi="Adobe Kaiti Std R" w:cs="Comic Sans MS"/>
          <w:sz w:val="20"/>
          <w:szCs w:val="24"/>
        </w:rPr>
        <w:t xml:space="preserve"> What finally made Heracles take the challenge of the labors?</w:t>
      </w:r>
    </w:p>
    <w:p w:rsidR="00DB4131" w:rsidRPr="00EB2DFC" w:rsidRDefault="00DB4131" w:rsidP="00EB2DFC">
      <w:pPr>
        <w:spacing w:after="0" w:line="480" w:lineRule="auto"/>
        <w:contextualSpacing/>
        <w:rPr>
          <w:rFonts w:ascii="Adobe Kaiti Std R" w:eastAsia="Adobe Kaiti Std R" w:hAnsi="Adobe Kaiti Std R" w:cs="Comic Sans MS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47"/>
        <w:gridCol w:w="2347"/>
        <w:gridCol w:w="2347"/>
        <w:gridCol w:w="2347"/>
        <w:gridCol w:w="2348"/>
      </w:tblGrid>
      <w:tr w:rsidR="000A7B36" w:rsidTr="000A7B36">
        <w:tc>
          <w:tcPr>
            <w:tcW w:w="2347" w:type="dxa"/>
          </w:tcPr>
          <w:p w:rsidR="000A7B36" w:rsidRDefault="000A7B36" w:rsidP="00EB2DFC">
            <w:pPr>
              <w:spacing w:before="240"/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Who did he fight?</w:t>
            </w: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Where?</w:t>
            </w:r>
          </w:p>
        </w:tc>
        <w:tc>
          <w:tcPr>
            <w:tcW w:w="2347" w:type="dxa"/>
          </w:tcPr>
          <w:p w:rsidR="000A7B36" w:rsidRDefault="00DB4131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Challenge</w:t>
            </w:r>
            <w:r w:rsidR="000A7B36">
              <w:rPr>
                <w:rFonts w:ascii="Adobe Kaiti Std R" w:eastAsia="Adobe Kaiti Std R" w:hAnsi="Adobe Kaiti Std R" w:cs="Comic Sans MS"/>
                <w:sz w:val="24"/>
                <w:szCs w:val="24"/>
              </w:rPr>
              <w:t>?</w:t>
            </w:r>
          </w:p>
        </w:tc>
        <w:tc>
          <w:tcPr>
            <w:tcW w:w="2348" w:type="dxa"/>
          </w:tcPr>
          <w:p w:rsidR="000A7B36" w:rsidRDefault="00DB4131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Outcome?</w:t>
            </w: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1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2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3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4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5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lastRenderedPageBreak/>
              <w:t>Labor 6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7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8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0A7B36" w:rsidTr="000A7B36"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9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0A7B36" w:rsidRDefault="000A7B36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EB2DFC" w:rsidTr="007A0E7C">
        <w:trPr>
          <w:trHeight w:val="236"/>
        </w:trPr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10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EB2DFC" w:rsidTr="007A0E7C">
        <w:trPr>
          <w:trHeight w:val="235"/>
        </w:trPr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11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  <w:tr w:rsidR="00EB2DFC" w:rsidTr="007A0E7C">
        <w:trPr>
          <w:trHeight w:val="235"/>
        </w:trPr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  <w:r>
              <w:rPr>
                <w:rFonts w:ascii="Adobe Kaiti Std R" w:eastAsia="Adobe Kaiti Std R" w:hAnsi="Adobe Kaiti Std R" w:cs="Comic Sans MS"/>
                <w:sz w:val="24"/>
                <w:szCs w:val="24"/>
              </w:rPr>
              <w:t>Labor 12</w:t>
            </w:r>
          </w:p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  <w:tc>
          <w:tcPr>
            <w:tcW w:w="2348" w:type="dxa"/>
          </w:tcPr>
          <w:p w:rsidR="00EB2DFC" w:rsidRDefault="00EB2DFC" w:rsidP="00B80883">
            <w:pPr>
              <w:rPr>
                <w:rFonts w:ascii="Adobe Kaiti Std R" w:eastAsia="Adobe Kaiti Std R" w:hAnsi="Adobe Kaiti Std R" w:cs="Comic Sans MS"/>
                <w:sz w:val="24"/>
                <w:szCs w:val="24"/>
              </w:rPr>
            </w:pPr>
          </w:p>
        </w:tc>
      </w:tr>
    </w:tbl>
    <w:p w:rsidR="00EB2DFC" w:rsidRDefault="000A7B36" w:rsidP="00B80883">
      <w:p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 xml:space="preserve"> </w:t>
      </w:r>
    </w:p>
    <w:p w:rsidR="00EB2DFC" w:rsidRDefault="00EB2DFC" w:rsidP="00B80883">
      <w:p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After the Labors:</w:t>
      </w:r>
    </w:p>
    <w:p w:rsidR="00EB2DFC" w:rsidRDefault="001F1485" w:rsidP="00EB2DF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 xml:space="preserve">How did </w:t>
      </w:r>
      <w:proofErr w:type="spellStart"/>
      <w:r>
        <w:rPr>
          <w:rFonts w:ascii="Adobe Kaiti Std R" w:eastAsia="Adobe Kaiti Std R" w:hAnsi="Adobe Kaiti Std R" w:cs="Comic Sans MS"/>
          <w:sz w:val="24"/>
          <w:szCs w:val="24"/>
        </w:rPr>
        <w:t>Heracles’</w:t>
      </w:r>
      <w:r w:rsidR="00EB2DFC">
        <w:rPr>
          <w:rFonts w:ascii="Adobe Kaiti Std R" w:eastAsia="Adobe Kaiti Std R" w:hAnsi="Adobe Kaiti Std R" w:cs="Comic Sans MS"/>
          <w:sz w:val="24"/>
          <w:szCs w:val="24"/>
        </w:rPr>
        <w:t>s</w:t>
      </w:r>
      <w:proofErr w:type="spellEnd"/>
      <w:r w:rsidR="00EB2DFC">
        <w:rPr>
          <w:rFonts w:ascii="Adobe Kaiti Std R" w:eastAsia="Adobe Kaiti Std R" w:hAnsi="Adobe Kaiti Std R" w:cs="Comic Sans MS"/>
          <w:sz w:val="24"/>
          <w:szCs w:val="24"/>
        </w:rPr>
        <w:t xml:space="preserve"> marriage to Megara end?</w:t>
      </w:r>
    </w:p>
    <w:p w:rsidR="00DB4131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DB4131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EB2DFC" w:rsidRDefault="00D9178A" w:rsidP="00EB2DF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How did Heracles get a disease, and how did he get rid of it?</w:t>
      </w:r>
    </w:p>
    <w:p w:rsidR="00DB4131" w:rsidRPr="00DB4131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DB4131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D9178A" w:rsidRDefault="00DB4131" w:rsidP="00EB2DF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Zeus and Heracles worked as a team to do what?</w:t>
      </w:r>
    </w:p>
    <w:p w:rsidR="00DB4131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DB4131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p w:rsidR="00DB4131" w:rsidRDefault="00DB4131" w:rsidP="00EB2DF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 xml:space="preserve">What did Heracles have to do in over to marry </w:t>
      </w:r>
      <w:proofErr w:type="spellStart"/>
      <w:r>
        <w:rPr>
          <w:rFonts w:ascii="Adobe Kaiti Std R" w:eastAsia="Adobe Kaiti Std R" w:hAnsi="Adobe Kaiti Std R" w:cs="Comic Sans MS"/>
          <w:sz w:val="24"/>
          <w:szCs w:val="24"/>
        </w:rPr>
        <w:t>Deianeira</w:t>
      </w:r>
      <w:proofErr w:type="spellEnd"/>
      <w:r>
        <w:rPr>
          <w:rFonts w:ascii="Adobe Kaiti Std R" w:eastAsia="Adobe Kaiti Std R" w:hAnsi="Adobe Kaiti Std R" w:cs="Comic Sans MS"/>
          <w:sz w:val="24"/>
          <w:szCs w:val="24"/>
        </w:rPr>
        <w:t>?</w:t>
      </w:r>
    </w:p>
    <w:p w:rsidR="00DB4131" w:rsidRPr="00DB4131" w:rsidRDefault="00DB4131" w:rsidP="00DB4131">
      <w:pPr>
        <w:rPr>
          <w:rFonts w:ascii="Adobe Kaiti Std R" w:eastAsia="Adobe Kaiti Std R" w:hAnsi="Adobe Kaiti Std R" w:cs="Comic Sans MS"/>
          <w:sz w:val="24"/>
          <w:szCs w:val="24"/>
        </w:rPr>
      </w:pPr>
    </w:p>
    <w:p w:rsidR="00DB4131" w:rsidRDefault="00DB4131" w:rsidP="00EB2DF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 xml:space="preserve">Why did </w:t>
      </w:r>
      <w:proofErr w:type="spellStart"/>
      <w:r>
        <w:rPr>
          <w:rFonts w:ascii="Adobe Kaiti Std R" w:eastAsia="Adobe Kaiti Std R" w:hAnsi="Adobe Kaiti Std R" w:cs="Comic Sans MS"/>
          <w:sz w:val="24"/>
          <w:szCs w:val="24"/>
        </w:rPr>
        <w:t>Deianeira</w:t>
      </w:r>
      <w:proofErr w:type="spellEnd"/>
      <w:r>
        <w:rPr>
          <w:rFonts w:ascii="Adobe Kaiti Std R" w:eastAsia="Adobe Kaiti Std R" w:hAnsi="Adobe Kaiti Std R" w:cs="Comic Sans MS"/>
          <w:sz w:val="24"/>
          <w:szCs w:val="24"/>
        </w:rPr>
        <w:t xml:space="preserve"> hang herself?</w:t>
      </w:r>
    </w:p>
    <w:p w:rsidR="00DB4131" w:rsidRPr="00DB4131" w:rsidRDefault="00DB4131" w:rsidP="00DB4131">
      <w:pPr>
        <w:rPr>
          <w:rFonts w:ascii="Adobe Kaiti Std R" w:eastAsia="Adobe Kaiti Std R" w:hAnsi="Adobe Kaiti Std R" w:cs="Comic Sans MS"/>
          <w:sz w:val="24"/>
          <w:szCs w:val="24"/>
        </w:rPr>
      </w:pPr>
    </w:p>
    <w:p w:rsidR="00DB4131" w:rsidRDefault="00DB4131" w:rsidP="00EB2DF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 w:cs="Comic Sans MS"/>
          <w:sz w:val="24"/>
          <w:szCs w:val="24"/>
        </w:rPr>
      </w:pPr>
      <w:r>
        <w:rPr>
          <w:rFonts w:ascii="Adobe Kaiti Std R" w:eastAsia="Adobe Kaiti Std R" w:hAnsi="Adobe Kaiti Std R" w:cs="Comic Sans MS"/>
          <w:sz w:val="24"/>
          <w:szCs w:val="24"/>
        </w:rPr>
        <w:t>How did Heracles finally receive immortality from Zeus?</w:t>
      </w:r>
    </w:p>
    <w:p w:rsidR="00DB4131" w:rsidRPr="00EB2DFC" w:rsidRDefault="00DB4131" w:rsidP="00DB4131">
      <w:pPr>
        <w:pStyle w:val="ListParagraph"/>
        <w:rPr>
          <w:rFonts w:ascii="Adobe Kaiti Std R" w:eastAsia="Adobe Kaiti Std R" w:hAnsi="Adobe Kaiti Std R" w:cs="Comic Sans MS"/>
          <w:sz w:val="24"/>
          <w:szCs w:val="24"/>
        </w:rPr>
      </w:pPr>
    </w:p>
    <w:sectPr w:rsidR="00DB4131" w:rsidRPr="00EB2DFC" w:rsidSect="00B808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DD3"/>
    <w:multiLevelType w:val="hybridMultilevel"/>
    <w:tmpl w:val="BB0C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7CE"/>
    <w:multiLevelType w:val="hybridMultilevel"/>
    <w:tmpl w:val="ACA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5DE"/>
    <w:rsid w:val="000A7B36"/>
    <w:rsid w:val="00156F15"/>
    <w:rsid w:val="001F1485"/>
    <w:rsid w:val="003115DE"/>
    <w:rsid w:val="003B287D"/>
    <w:rsid w:val="004766DE"/>
    <w:rsid w:val="0058311F"/>
    <w:rsid w:val="0091285A"/>
    <w:rsid w:val="0098726F"/>
    <w:rsid w:val="00AB1B9B"/>
    <w:rsid w:val="00B23E83"/>
    <w:rsid w:val="00B80883"/>
    <w:rsid w:val="00BF6BC0"/>
    <w:rsid w:val="00D9178A"/>
    <w:rsid w:val="00DB4131"/>
    <w:rsid w:val="00E029E6"/>
    <w:rsid w:val="00E56B1D"/>
    <w:rsid w:val="00EB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5DE"/>
    <w:pPr>
      <w:ind w:left="720"/>
      <w:contextualSpacing/>
    </w:pPr>
  </w:style>
  <w:style w:type="table" w:styleId="TableGrid">
    <w:name w:val="Table Grid"/>
    <w:basedOn w:val="TableNormal"/>
    <w:uiPriority w:val="59"/>
    <w:rsid w:val="000A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2012-01-10T20:40:00Z</cp:lastPrinted>
  <dcterms:created xsi:type="dcterms:W3CDTF">2012-01-11T14:05:00Z</dcterms:created>
  <dcterms:modified xsi:type="dcterms:W3CDTF">2012-01-11T14:05:00Z</dcterms:modified>
</cp:coreProperties>
</file>